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3C4B38BC" w:rsidR="008B4844" w:rsidRPr="00804DB1" w:rsidRDefault="008B4844" w:rsidP="001574B9">
      <w:pPr>
        <w:pStyle w:val="Kategorie"/>
        <w:tabs>
          <w:tab w:val="left" w:pos="2955"/>
        </w:tabs>
        <w:spacing w:before="0" w:after="120"/>
        <w:rPr>
          <w:bCs/>
          <w:i/>
          <w:iCs/>
          <w:sz w:val="32"/>
          <w:szCs w:val="24"/>
        </w:rPr>
      </w:pPr>
      <w:r>
        <w:rPr>
          <w:bCs/>
          <w:iCs/>
          <w:sz w:val="32"/>
          <w:szCs w:val="24"/>
        </w:rPr>
        <w:t>Solution sheet 1</w:t>
      </w:r>
      <w:r w:rsidR="001574B9">
        <w:rPr>
          <w:bCs/>
          <w:iCs/>
          <w:sz w:val="32"/>
          <w:szCs w:val="24"/>
        </w:rPr>
        <w:t>7</w:t>
      </w:r>
    </w:p>
    <w:p w14:paraId="7CF14159" w14:textId="237FF3E2" w:rsidR="00FE3BC8" w:rsidRPr="00804DB1" w:rsidRDefault="00CB0DF6" w:rsidP="007B6ED1">
      <w:pPr>
        <w:pStyle w:val="berschrift1"/>
      </w:pPr>
      <w:r>
        <w:t>Flip flop</w:t>
      </w:r>
    </w:p>
    <w:p w14:paraId="4E64E36D" w14:textId="6E813A01" w:rsidR="00FE3BC8" w:rsidRDefault="00FE3BC8" w:rsidP="00BE00AD">
      <w:r>
        <w:t xml:space="preserve">The solution sheet shows an example of one possible solution for the task. The only specification is the wiring diagram. Therefore, many different solutions are possible. Ensure that the design still reflects the specifications of the wiring diagram. </w:t>
      </w:r>
    </w:p>
    <w:p w14:paraId="5CE68CCB" w14:textId="77777777" w:rsidR="001410C5" w:rsidRDefault="001410C5" w:rsidP="00BE00AD"/>
    <w:p w14:paraId="47C88904" w14:textId="77777777" w:rsidR="00E420B3" w:rsidRDefault="00E420B3" w:rsidP="00E420B3">
      <w:pPr>
        <w:pStyle w:val="berschrift2"/>
        <w:rPr>
          <w:rFonts w:cs="Arial"/>
        </w:rPr>
      </w:pPr>
      <w:r>
        <w:t>Example solution for construction task</w:t>
      </w:r>
    </w:p>
    <w:p w14:paraId="733D488C" w14:textId="56EE2B5C" w:rsidR="00E420B3" w:rsidRDefault="00E420B3" w:rsidP="00E420B3">
      <w:r>
        <w:t>The construction task can be solved using the building instructions.</w:t>
      </w:r>
    </w:p>
    <w:p w14:paraId="0A024244" w14:textId="77777777" w:rsidR="00E420B3" w:rsidRDefault="00E420B3" w:rsidP="00E420B3"/>
    <w:p w14:paraId="6033D8B2" w14:textId="5114ECD4" w:rsidR="00F8726A" w:rsidRDefault="00F8726A" w:rsidP="00F8726A">
      <w:pPr>
        <w:pStyle w:val="berschrift2"/>
        <w:rPr>
          <w:rFonts w:cs="Arial"/>
        </w:rPr>
      </w:pPr>
      <w:r>
        <w:t>Example solution for topic task</w:t>
      </w:r>
    </w:p>
    <w:p w14:paraId="11F9468E" w14:textId="1C161AAE" w:rsidR="00157E52" w:rsidRDefault="00157E52" w:rsidP="00157E52">
      <w:r>
        <w:t xml:space="preserve">It is possible for the LEDs to glow weakly, even though they should be switched off. This is not a malfunction. </w:t>
      </w:r>
    </w:p>
    <w:p w14:paraId="170A546A" w14:textId="77777777" w:rsidR="001410C5" w:rsidRPr="00157E52" w:rsidRDefault="001410C5" w:rsidP="00157E52"/>
    <w:p w14:paraId="0302EAD6" w14:textId="687BF065" w:rsidR="00D44BD6" w:rsidRDefault="00D44BD6" w:rsidP="00D44BD6">
      <w:pPr>
        <w:pStyle w:val="Listenummeriert"/>
        <w:jc w:val="left"/>
      </w:pPr>
      <w:r>
        <w:rPr>
          <w:i/>
          <w:color w:val="0070C0"/>
        </w:rPr>
        <w:t>Turn on the voltage supply. What are the states of the two LEDs?</w:t>
      </w:r>
      <w:r>
        <w:br/>
        <w:t>One of the two LEDs is illuminated.</w:t>
      </w:r>
    </w:p>
    <w:p w14:paraId="21F7CF3D" w14:textId="371EB8F7" w:rsidR="00D44BD6" w:rsidRDefault="00D44BD6" w:rsidP="00D44BD6">
      <w:pPr>
        <w:pStyle w:val="Listenummeriert"/>
        <w:jc w:val="left"/>
      </w:pPr>
      <w:r>
        <w:rPr>
          <w:i/>
          <w:color w:val="0070C0"/>
        </w:rPr>
        <w:t>Press the button that is under the illuminated LED (T1 for LED2, T2 for LED2). What do you observe?</w:t>
      </w:r>
      <w:r>
        <w:br/>
        <w:t>The LED goes off. The other LED is illuminated.</w:t>
      </w:r>
    </w:p>
    <w:p w14:paraId="3AD6132E" w14:textId="547BA7B8" w:rsidR="00D44BD6" w:rsidRDefault="00D44BD6" w:rsidP="00D44BD6">
      <w:pPr>
        <w:pStyle w:val="Listenummeriert"/>
        <w:jc w:val="left"/>
      </w:pPr>
      <w:r>
        <w:rPr>
          <w:i/>
          <w:color w:val="0070C0"/>
        </w:rPr>
        <w:t>Again, press the button that is under the LED that is now illuminated. What do you observe?</w:t>
      </w:r>
      <w:r>
        <w:br/>
        <w:t>The LED goes off. The other LED is illuminated.</w:t>
      </w:r>
    </w:p>
    <w:p w14:paraId="41AAA926" w14:textId="301D134F" w:rsidR="00D44BD6" w:rsidRDefault="00D44BD6" w:rsidP="00D44BD6">
      <w:pPr>
        <w:pStyle w:val="Listenummeriert"/>
        <w:jc w:val="left"/>
      </w:pPr>
      <w:r>
        <w:rPr>
          <w:i/>
          <w:color w:val="0070C0"/>
        </w:rPr>
        <w:t>What could this circuit be used for?</w:t>
      </w:r>
      <w:r>
        <w:br/>
        <w:t>The switch can be used to turn something on and off.</w:t>
      </w:r>
      <w:r>
        <w:br/>
        <w:t>The switch can be used as a memory.</w:t>
      </w:r>
    </w:p>
    <w:p w14:paraId="6EDBE81E" w14:textId="77777777" w:rsidR="00D65165" w:rsidRDefault="00D65165" w:rsidP="0092650B"/>
    <w:p w14:paraId="2DCF5A14" w14:textId="77777777" w:rsidR="007F38F4" w:rsidRDefault="007F38F4" w:rsidP="0092650B"/>
    <w:p w14:paraId="211239E5" w14:textId="77777777" w:rsidR="00D44BD6" w:rsidRDefault="00D44BD6">
      <w:pPr>
        <w:spacing w:after="0"/>
        <w:jc w:val="left"/>
        <w:rPr>
          <w:b/>
          <w:sz w:val="28"/>
        </w:rPr>
      </w:pPr>
      <w:r>
        <w:br w:type="page"/>
      </w:r>
    </w:p>
    <w:p w14:paraId="48C25328" w14:textId="4CA640D6" w:rsidR="00886B0D" w:rsidRDefault="00886B0D" w:rsidP="00886B0D">
      <w:pPr>
        <w:pStyle w:val="berschrift2"/>
      </w:pPr>
      <w:r>
        <w:lastRenderedPageBreak/>
        <w:t>Example solution for experimental task</w:t>
      </w:r>
    </w:p>
    <w:p w14:paraId="40BDEDE5" w14:textId="3D9CB726" w:rsidR="00D44BD6" w:rsidRDefault="00D44BD6" w:rsidP="00D44BD6">
      <w:pPr>
        <w:pStyle w:val="Listenummeriert"/>
        <w:numPr>
          <w:ilvl w:val="0"/>
          <w:numId w:val="38"/>
        </w:numPr>
        <w:ind w:left="284" w:hanging="284"/>
        <w:jc w:val="left"/>
      </w:pPr>
      <w:r>
        <w:rPr>
          <w:i/>
          <w:color w:val="0070C0"/>
        </w:rPr>
        <w:t>Press the button multiple times so that the LEDs are turned on and off. Stop pressing the button when LED 1 lights up. What LED is illuminated when no buttons are pressed?</w:t>
      </w:r>
      <w:r>
        <w:br/>
        <w:t>The last LED which was switched on is always illuminated. If no button is pressed, there is no fixed status for the LEDs.</w:t>
      </w:r>
    </w:p>
    <w:p w14:paraId="515C3845" w14:textId="77777777" w:rsidR="00D44BD6" w:rsidRPr="00D44BD6" w:rsidRDefault="00D44BD6" w:rsidP="00D44BD6">
      <w:pPr>
        <w:pStyle w:val="Listenummeriert"/>
        <w:jc w:val="left"/>
        <w:rPr>
          <w:i/>
          <w:color w:val="0070C0"/>
        </w:rPr>
      </w:pPr>
      <w:r>
        <w:rPr>
          <w:i/>
          <w:color w:val="0070C0"/>
        </w:rPr>
        <w:t xml:space="preserve">Enter the statuses of the LEDs in the first line of the table below. Use 0 and 1 as indicated above. If you have not identified a secure status, enter an X. </w:t>
      </w:r>
    </w:p>
    <w:p w14:paraId="59E783E2" w14:textId="4DD2F7CD" w:rsidR="00D44BD6" w:rsidRDefault="00D44BD6" w:rsidP="00D44BD6">
      <w:pPr>
        <w:pStyle w:val="Listenummeriert"/>
        <w:jc w:val="left"/>
      </w:pPr>
      <w:r>
        <w:rPr>
          <w:i/>
          <w:color w:val="0070C0"/>
        </w:rPr>
        <w:t>Press button T1. What do you observe? Enter the statuses of the LEDs in the second line of the table.</w:t>
      </w:r>
      <w:r>
        <w:br/>
        <w:t>If button T1 is pressed, LED2 is illuminated.</w:t>
      </w:r>
    </w:p>
    <w:p w14:paraId="21BB669F" w14:textId="3626BB5D" w:rsidR="00D44BD6" w:rsidRDefault="00D44BD6" w:rsidP="00D44BD6">
      <w:pPr>
        <w:pStyle w:val="Listenummeriert"/>
        <w:jc w:val="left"/>
      </w:pPr>
      <w:r>
        <w:rPr>
          <w:i/>
          <w:color w:val="0070C0"/>
        </w:rPr>
        <w:t>Press button T2. What do you observe? Enter the statuses of the LEDs in the third line of the table.</w:t>
      </w:r>
      <w:r>
        <w:br/>
        <w:t>If button T2 is pressed, LED1 is illuminated.</w:t>
      </w:r>
    </w:p>
    <w:p w14:paraId="2D5C9C5B" w14:textId="0F5E819A" w:rsidR="00D44BD6" w:rsidRDefault="00D44BD6" w:rsidP="00D44BD6">
      <w:pPr>
        <w:pStyle w:val="Listenummeriert"/>
        <w:jc w:val="left"/>
      </w:pPr>
      <w:r>
        <w:rPr>
          <w:i/>
          <w:color w:val="0070C0"/>
        </w:rPr>
        <w:t>Press both buttons at the same time. What do you observe? Enter the statuses of the LEDs in the fourth line of the table.</w:t>
      </w:r>
      <w:r>
        <w:br/>
        <w:t>If both buttons are pressed, neither of the LEDs is illuminated.</w:t>
      </w:r>
    </w:p>
    <w:p w14:paraId="245A4380" w14:textId="41D32160" w:rsidR="00D44BD6" w:rsidRDefault="00D44BD6" w:rsidP="00D44BD6">
      <w:pPr>
        <w:pStyle w:val="Listenummeriert"/>
        <w:jc w:val="left"/>
      </w:pPr>
      <w:r>
        <w:rPr>
          <w:i/>
          <w:color w:val="0070C0"/>
        </w:rPr>
        <w:t>Release the buttons. Which LED is illuminated? Repeat switching between holding and releasing both buttons multiple times.</w:t>
      </w:r>
      <w:r>
        <w:br/>
        <w:t>If the buttons are pressed, one LED is illuminated. Which LED is dependent on which button switched off first?</w:t>
      </w:r>
    </w:p>
    <w:p w14:paraId="43580E62" w14:textId="77777777" w:rsidR="00D44BD6" w:rsidRDefault="00D44BD6" w:rsidP="00D44BD6">
      <w:pPr>
        <w:rPr>
          <w:rFonts w:cs="Arial"/>
        </w:rPr>
      </w:pPr>
    </w:p>
    <w:tbl>
      <w:tblPr>
        <w:tblStyle w:val="Tabellenraster"/>
        <w:tblW w:w="0" w:type="auto"/>
        <w:jc w:val="center"/>
        <w:tblLook w:val="04A0" w:firstRow="1" w:lastRow="0" w:firstColumn="1" w:lastColumn="0" w:noHBand="0" w:noVBand="1"/>
      </w:tblPr>
      <w:tblGrid>
        <w:gridCol w:w="1791"/>
        <w:gridCol w:w="1842"/>
        <w:gridCol w:w="1842"/>
        <w:gridCol w:w="1842"/>
        <w:gridCol w:w="1805"/>
      </w:tblGrid>
      <w:tr w:rsidR="00D44BD6" w14:paraId="62DE5E94" w14:textId="77777777" w:rsidTr="009C53A6">
        <w:trPr>
          <w:jc w:val="center"/>
        </w:trPr>
        <w:tc>
          <w:tcPr>
            <w:tcW w:w="1791" w:type="dxa"/>
            <w:vAlign w:val="center"/>
          </w:tcPr>
          <w:p w14:paraId="242C910E" w14:textId="77777777" w:rsidR="00D44BD6" w:rsidRDefault="00D44BD6" w:rsidP="009C53A6">
            <w:pPr>
              <w:jc w:val="center"/>
              <w:rPr>
                <w:rFonts w:cs="Arial"/>
              </w:rPr>
            </w:pPr>
            <w:r>
              <w:t>Number</w:t>
            </w:r>
          </w:p>
        </w:tc>
        <w:tc>
          <w:tcPr>
            <w:tcW w:w="1842" w:type="dxa"/>
            <w:vAlign w:val="center"/>
          </w:tcPr>
          <w:p w14:paraId="5CC59C8D" w14:textId="77777777" w:rsidR="00D44BD6" w:rsidRDefault="00D44BD6" w:rsidP="009C53A6">
            <w:pPr>
              <w:jc w:val="center"/>
              <w:rPr>
                <w:rFonts w:cs="Arial"/>
              </w:rPr>
            </w:pPr>
            <w:r>
              <w:t>Button 1</w:t>
            </w:r>
          </w:p>
        </w:tc>
        <w:tc>
          <w:tcPr>
            <w:tcW w:w="1842" w:type="dxa"/>
            <w:vAlign w:val="center"/>
          </w:tcPr>
          <w:p w14:paraId="2413BE97" w14:textId="77777777" w:rsidR="00D44BD6" w:rsidRDefault="00D44BD6" w:rsidP="009C53A6">
            <w:pPr>
              <w:jc w:val="center"/>
              <w:rPr>
                <w:rFonts w:cs="Arial"/>
              </w:rPr>
            </w:pPr>
            <w:r>
              <w:t>Button 2</w:t>
            </w:r>
          </w:p>
        </w:tc>
        <w:tc>
          <w:tcPr>
            <w:tcW w:w="1842" w:type="dxa"/>
            <w:vAlign w:val="center"/>
          </w:tcPr>
          <w:p w14:paraId="248379E1" w14:textId="77777777" w:rsidR="00D44BD6" w:rsidRDefault="00D44BD6" w:rsidP="009C53A6">
            <w:pPr>
              <w:jc w:val="center"/>
              <w:rPr>
                <w:rFonts w:cs="Arial"/>
              </w:rPr>
            </w:pPr>
            <w:r>
              <w:t>LED 1</w:t>
            </w:r>
          </w:p>
        </w:tc>
        <w:tc>
          <w:tcPr>
            <w:tcW w:w="1805" w:type="dxa"/>
            <w:vAlign w:val="center"/>
          </w:tcPr>
          <w:p w14:paraId="62E76A1A" w14:textId="77777777" w:rsidR="00D44BD6" w:rsidRDefault="00D44BD6" w:rsidP="009C53A6">
            <w:pPr>
              <w:jc w:val="center"/>
              <w:rPr>
                <w:rFonts w:cs="Arial"/>
              </w:rPr>
            </w:pPr>
            <w:r>
              <w:t>LED 2</w:t>
            </w:r>
          </w:p>
        </w:tc>
      </w:tr>
      <w:tr w:rsidR="00D44BD6" w14:paraId="7C3134C4" w14:textId="77777777" w:rsidTr="009C53A6">
        <w:trPr>
          <w:jc w:val="center"/>
        </w:trPr>
        <w:tc>
          <w:tcPr>
            <w:tcW w:w="1791" w:type="dxa"/>
            <w:noWrap/>
            <w:vAlign w:val="center"/>
          </w:tcPr>
          <w:p w14:paraId="07DF4CA1" w14:textId="77777777" w:rsidR="00D44BD6" w:rsidRDefault="00D44BD6" w:rsidP="009C53A6">
            <w:pPr>
              <w:jc w:val="center"/>
              <w:rPr>
                <w:rFonts w:cs="Arial"/>
              </w:rPr>
            </w:pPr>
            <w:r>
              <w:t>1</w:t>
            </w:r>
          </w:p>
        </w:tc>
        <w:tc>
          <w:tcPr>
            <w:tcW w:w="1842" w:type="dxa"/>
            <w:noWrap/>
            <w:vAlign w:val="center"/>
          </w:tcPr>
          <w:p w14:paraId="1C8B6F71" w14:textId="77777777" w:rsidR="00D44BD6" w:rsidRPr="009E6574" w:rsidRDefault="00D44BD6" w:rsidP="009C53A6">
            <w:pPr>
              <w:jc w:val="center"/>
              <w:rPr>
                <w:rFonts w:cs="Arial"/>
                <w:sz w:val="32"/>
                <w:szCs w:val="32"/>
              </w:rPr>
            </w:pPr>
            <w:r>
              <w:rPr>
                <w:sz w:val="32"/>
                <w:szCs w:val="32"/>
              </w:rPr>
              <w:t>0</w:t>
            </w:r>
          </w:p>
        </w:tc>
        <w:tc>
          <w:tcPr>
            <w:tcW w:w="1842" w:type="dxa"/>
            <w:noWrap/>
            <w:vAlign w:val="center"/>
          </w:tcPr>
          <w:p w14:paraId="2C3F094F" w14:textId="77777777" w:rsidR="00D44BD6" w:rsidRPr="009E6574" w:rsidRDefault="00D44BD6" w:rsidP="009C53A6">
            <w:pPr>
              <w:jc w:val="center"/>
              <w:rPr>
                <w:rFonts w:cs="Arial"/>
                <w:sz w:val="32"/>
                <w:szCs w:val="32"/>
              </w:rPr>
            </w:pPr>
            <w:r>
              <w:rPr>
                <w:sz w:val="32"/>
                <w:szCs w:val="32"/>
              </w:rPr>
              <w:t>0</w:t>
            </w:r>
          </w:p>
        </w:tc>
        <w:tc>
          <w:tcPr>
            <w:tcW w:w="1842" w:type="dxa"/>
            <w:noWrap/>
            <w:vAlign w:val="center"/>
          </w:tcPr>
          <w:p w14:paraId="0954EB94" w14:textId="5343CC19" w:rsidR="00D44BD6" w:rsidRPr="009E6574" w:rsidRDefault="00D44BD6" w:rsidP="009C53A6">
            <w:pPr>
              <w:jc w:val="center"/>
              <w:rPr>
                <w:rFonts w:ascii="MV Boli" w:hAnsi="MV Boli" w:cs="MV Boli"/>
                <w:color w:val="0070C0"/>
                <w:sz w:val="32"/>
                <w:szCs w:val="32"/>
              </w:rPr>
            </w:pPr>
            <w:r>
              <w:rPr>
                <w:rFonts w:ascii="MV Boli" w:hAnsi="MV Boli"/>
                <w:color w:val="0070C0"/>
                <w:sz w:val="32"/>
                <w:szCs w:val="32"/>
              </w:rPr>
              <w:t>X</w:t>
            </w:r>
          </w:p>
        </w:tc>
        <w:tc>
          <w:tcPr>
            <w:tcW w:w="1805" w:type="dxa"/>
            <w:noWrap/>
            <w:vAlign w:val="center"/>
          </w:tcPr>
          <w:p w14:paraId="19DE3202" w14:textId="6AF9C6FA" w:rsidR="00D44BD6" w:rsidRPr="009E6574" w:rsidRDefault="00D44BD6" w:rsidP="009C53A6">
            <w:pPr>
              <w:jc w:val="center"/>
              <w:rPr>
                <w:rFonts w:ascii="MV Boli" w:hAnsi="MV Boli" w:cs="MV Boli"/>
                <w:color w:val="0070C0"/>
                <w:sz w:val="32"/>
                <w:szCs w:val="32"/>
              </w:rPr>
            </w:pPr>
            <w:r>
              <w:rPr>
                <w:rFonts w:ascii="MV Boli" w:hAnsi="MV Boli"/>
                <w:color w:val="0070C0"/>
                <w:sz w:val="32"/>
                <w:szCs w:val="32"/>
              </w:rPr>
              <w:t>X</w:t>
            </w:r>
          </w:p>
        </w:tc>
      </w:tr>
      <w:tr w:rsidR="00D44BD6" w14:paraId="6CFD1478" w14:textId="77777777" w:rsidTr="009C53A6">
        <w:trPr>
          <w:jc w:val="center"/>
        </w:trPr>
        <w:tc>
          <w:tcPr>
            <w:tcW w:w="1791" w:type="dxa"/>
            <w:noWrap/>
            <w:vAlign w:val="center"/>
          </w:tcPr>
          <w:p w14:paraId="06C22C55" w14:textId="77777777" w:rsidR="00D44BD6" w:rsidRDefault="00D44BD6" w:rsidP="009C53A6">
            <w:pPr>
              <w:jc w:val="center"/>
              <w:rPr>
                <w:rFonts w:cs="Arial"/>
              </w:rPr>
            </w:pPr>
            <w:r>
              <w:t>2</w:t>
            </w:r>
          </w:p>
        </w:tc>
        <w:tc>
          <w:tcPr>
            <w:tcW w:w="1842" w:type="dxa"/>
            <w:noWrap/>
            <w:vAlign w:val="center"/>
          </w:tcPr>
          <w:p w14:paraId="622B665C" w14:textId="77777777" w:rsidR="00D44BD6" w:rsidRPr="009E6574" w:rsidRDefault="00D44BD6" w:rsidP="009C53A6">
            <w:pPr>
              <w:jc w:val="center"/>
              <w:rPr>
                <w:rFonts w:cs="Arial"/>
                <w:sz w:val="32"/>
                <w:szCs w:val="32"/>
              </w:rPr>
            </w:pPr>
            <w:r>
              <w:rPr>
                <w:sz w:val="32"/>
                <w:szCs w:val="32"/>
              </w:rPr>
              <w:t>1</w:t>
            </w:r>
          </w:p>
        </w:tc>
        <w:tc>
          <w:tcPr>
            <w:tcW w:w="1842" w:type="dxa"/>
            <w:noWrap/>
            <w:vAlign w:val="center"/>
          </w:tcPr>
          <w:p w14:paraId="3602BB14" w14:textId="77777777" w:rsidR="00D44BD6" w:rsidRPr="009E6574" w:rsidRDefault="00D44BD6" w:rsidP="009C53A6">
            <w:pPr>
              <w:jc w:val="center"/>
              <w:rPr>
                <w:rFonts w:cs="Arial"/>
                <w:sz w:val="32"/>
                <w:szCs w:val="32"/>
              </w:rPr>
            </w:pPr>
            <w:r>
              <w:rPr>
                <w:sz w:val="32"/>
                <w:szCs w:val="32"/>
              </w:rPr>
              <w:t>0</w:t>
            </w:r>
          </w:p>
        </w:tc>
        <w:tc>
          <w:tcPr>
            <w:tcW w:w="1842" w:type="dxa"/>
            <w:noWrap/>
            <w:vAlign w:val="center"/>
          </w:tcPr>
          <w:p w14:paraId="21CFB812" w14:textId="0B53543E" w:rsidR="00D44BD6" w:rsidRPr="009E6574" w:rsidRDefault="00D44BD6" w:rsidP="009C53A6">
            <w:pPr>
              <w:jc w:val="center"/>
              <w:rPr>
                <w:rFonts w:ascii="MV Boli" w:hAnsi="MV Boli" w:cs="MV Boli"/>
                <w:color w:val="0070C0"/>
                <w:sz w:val="32"/>
                <w:szCs w:val="32"/>
              </w:rPr>
            </w:pPr>
            <w:r>
              <w:rPr>
                <w:rFonts w:ascii="MV Boli" w:hAnsi="MV Boli"/>
                <w:color w:val="0070C0"/>
                <w:sz w:val="32"/>
                <w:szCs w:val="32"/>
              </w:rPr>
              <w:t>0</w:t>
            </w:r>
          </w:p>
        </w:tc>
        <w:tc>
          <w:tcPr>
            <w:tcW w:w="1805" w:type="dxa"/>
            <w:noWrap/>
            <w:vAlign w:val="center"/>
          </w:tcPr>
          <w:p w14:paraId="38D56128" w14:textId="16D385E6" w:rsidR="00D44BD6" w:rsidRPr="009E6574" w:rsidRDefault="00D44BD6" w:rsidP="009C53A6">
            <w:pPr>
              <w:jc w:val="center"/>
              <w:rPr>
                <w:rFonts w:ascii="MV Boli" w:hAnsi="MV Boli" w:cs="MV Boli"/>
                <w:color w:val="0070C0"/>
                <w:sz w:val="32"/>
                <w:szCs w:val="32"/>
              </w:rPr>
            </w:pPr>
            <w:r>
              <w:rPr>
                <w:rFonts w:ascii="MV Boli" w:hAnsi="MV Boli"/>
                <w:color w:val="0070C0"/>
                <w:sz w:val="32"/>
                <w:szCs w:val="32"/>
              </w:rPr>
              <w:t>1</w:t>
            </w:r>
          </w:p>
        </w:tc>
      </w:tr>
      <w:tr w:rsidR="00D44BD6" w14:paraId="088AFB69" w14:textId="77777777" w:rsidTr="009C53A6">
        <w:trPr>
          <w:jc w:val="center"/>
        </w:trPr>
        <w:tc>
          <w:tcPr>
            <w:tcW w:w="1791" w:type="dxa"/>
            <w:noWrap/>
            <w:vAlign w:val="center"/>
          </w:tcPr>
          <w:p w14:paraId="440730BC" w14:textId="77777777" w:rsidR="00D44BD6" w:rsidRDefault="00D44BD6" w:rsidP="009C53A6">
            <w:pPr>
              <w:jc w:val="center"/>
              <w:rPr>
                <w:rFonts w:cs="Arial"/>
              </w:rPr>
            </w:pPr>
            <w:r>
              <w:t>3</w:t>
            </w:r>
          </w:p>
        </w:tc>
        <w:tc>
          <w:tcPr>
            <w:tcW w:w="1842" w:type="dxa"/>
            <w:noWrap/>
            <w:vAlign w:val="center"/>
          </w:tcPr>
          <w:p w14:paraId="62E580EC" w14:textId="77777777" w:rsidR="00D44BD6" w:rsidRPr="009E6574" w:rsidRDefault="00D44BD6" w:rsidP="009C53A6">
            <w:pPr>
              <w:jc w:val="center"/>
              <w:rPr>
                <w:rFonts w:cs="Arial"/>
                <w:sz w:val="32"/>
                <w:szCs w:val="32"/>
              </w:rPr>
            </w:pPr>
            <w:r>
              <w:rPr>
                <w:sz w:val="32"/>
                <w:szCs w:val="32"/>
              </w:rPr>
              <w:t>0</w:t>
            </w:r>
          </w:p>
        </w:tc>
        <w:tc>
          <w:tcPr>
            <w:tcW w:w="1842" w:type="dxa"/>
            <w:noWrap/>
            <w:vAlign w:val="center"/>
          </w:tcPr>
          <w:p w14:paraId="198FDBC4" w14:textId="77777777" w:rsidR="00D44BD6" w:rsidRPr="009E6574" w:rsidRDefault="00D44BD6" w:rsidP="009C53A6">
            <w:pPr>
              <w:jc w:val="center"/>
              <w:rPr>
                <w:rFonts w:cs="Arial"/>
                <w:sz w:val="32"/>
                <w:szCs w:val="32"/>
              </w:rPr>
            </w:pPr>
            <w:r>
              <w:rPr>
                <w:sz w:val="32"/>
                <w:szCs w:val="32"/>
              </w:rPr>
              <w:t>1</w:t>
            </w:r>
          </w:p>
        </w:tc>
        <w:tc>
          <w:tcPr>
            <w:tcW w:w="1842" w:type="dxa"/>
            <w:noWrap/>
            <w:vAlign w:val="center"/>
          </w:tcPr>
          <w:p w14:paraId="3EEEB59C" w14:textId="4BC484F2" w:rsidR="00D44BD6" w:rsidRPr="009E6574" w:rsidRDefault="00D44BD6" w:rsidP="009C53A6">
            <w:pPr>
              <w:jc w:val="center"/>
              <w:rPr>
                <w:rFonts w:ascii="MV Boli" w:hAnsi="MV Boli" w:cs="MV Boli"/>
                <w:color w:val="0070C0"/>
                <w:sz w:val="32"/>
                <w:szCs w:val="32"/>
              </w:rPr>
            </w:pPr>
            <w:r>
              <w:rPr>
                <w:rFonts w:ascii="MV Boli" w:hAnsi="MV Boli"/>
                <w:color w:val="0070C0"/>
                <w:sz w:val="32"/>
                <w:szCs w:val="32"/>
              </w:rPr>
              <w:t>1</w:t>
            </w:r>
          </w:p>
        </w:tc>
        <w:tc>
          <w:tcPr>
            <w:tcW w:w="1805" w:type="dxa"/>
            <w:noWrap/>
            <w:vAlign w:val="center"/>
          </w:tcPr>
          <w:p w14:paraId="66B9FF7B" w14:textId="4D2D2130" w:rsidR="00D44BD6" w:rsidRPr="009E6574" w:rsidRDefault="00D44BD6" w:rsidP="009C53A6">
            <w:pPr>
              <w:jc w:val="center"/>
              <w:rPr>
                <w:rFonts w:ascii="MV Boli" w:hAnsi="MV Boli" w:cs="MV Boli"/>
                <w:color w:val="0070C0"/>
                <w:sz w:val="32"/>
                <w:szCs w:val="32"/>
              </w:rPr>
            </w:pPr>
            <w:r>
              <w:rPr>
                <w:rFonts w:ascii="MV Boli" w:hAnsi="MV Boli"/>
                <w:color w:val="0070C0"/>
                <w:sz w:val="32"/>
                <w:szCs w:val="32"/>
              </w:rPr>
              <w:t>0</w:t>
            </w:r>
          </w:p>
        </w:tc>
      </w:tr>
      <w:tr w:rsidR="00D44BD6" w14:paraId="728E0913" w14:textId="77777777" w:rsidTr="009C53A6">
        <w:trPr>
          <w:jc w:val="center"/>
        </w:trPr>
        <w:tc>
          <w:tcPr>
            <w:tcW w:w="1791" w:type="dxa"/>
            <w:noWrap/>
            <w:vAlign w:val="center"/>
          </w:tcPr>
          <w:p w14:paraId="56DBA9EF" w14:textId="77777777" w:rsidR="00D44BD6" w:rsidRDefault="00D44BD6" w:rsidP="009C53A6">
            <w:pPr>
              <w:jc w:val="center"/>
              <w:rPr>
                <w:rFonts w:cs="Arial"/>
              </w:rPr>
            </w:pPr>
            <w:r>
              <w:t>4</w:t>
            </w:r>
          </w:p>
        </w:tc>
        <w:tc>
          <w:tcPr>
            <w:tcW w:w="1842" w:type="dxa"/>
            <w:noWrap/>
            <w:vAlign w:val="center"/>
          </w:tcPr>
          <w:p w14:paraId="441317E8" w14:textId="77777777" w:rsidR="00D44BD6" w:rsidRPr="009E6574" w:rsidRDefault="00D44BD6" w:rsidP="009C53A6">
            <w:pPr>
              <w:jc w:val="center"/>
              <w:rPr>
                <w:rFonts w:cs="Arial"/>
                <w:sz w:val="32"/>
                <w:szCs w:val="32"/>
              </w:rPr>
            </w:pPr>
            <w:r>
              <w:rPr>
                <w:sz w:val="32"/>
                <w:szCs w:val="32"/>
              </w:rPr>
              <w:t>1</w:t>
            </w:r>
          </w:p>
        </w:tc>
        <w:tc>
          <w:tcPr>
            <w:tcW w:w="1842" w:type="dxa"/>
            <w:noWrap/>
            <w:vAlign w:val="center"/>
          </w:tcPr>
          <w:p w14:paraId="2B88F035" w14:textId="77777777" w:rsidR="00D44BD6" w:rsidRPr="009E6574" w:rsidRDefault="00D44BD6" w:rsidP="009C53A6">
            <w:pPr>
              <w:jc w:val="center"/>
              <w:rPr>
                <w:rFonts w:cs="Arial"/>
                <w:sz w:val="32"/>
                <w:szCs w:val="32"/>
              </w:rPr>
            </w:pPr>
            <w:r>
              <w:rPr>
                <w:sz w:val="32"/>
                <w:szCs w:val="32"/>
              </w:rPr>
              <w:t>1</w:t>
            </w:r>
          </w:p>
        </w:tc>
        <w:tc>
          <w:tcPr>
            <w:tcW w:w="1842" w:type="dxa"/>
            <w:noWrap/>
            <w:vAlign w:val="center"/>
          </w:tcPr>
          <w:p w14:paraId="3F73DB53" w14:textId="575F1025" w:rsidR="00D44BD6" w:rsidRPr="009E6574" w:rsidRDefault="00D44BD6" w:rsidP="009C53A6">
            <w:pPr>
              <w:jc w:val="center"/>
              <w:rPr>
                <w:rFonts w:ascii="MV Boli" w:hAnsi="MV Boli" w:cs="MV Boli"/>
                <w:color w:val="0070C0"/>
                <w:sz w:val="32"/>
                <w:szCs w:val="32"/>
              </w:rPr>
            </w:pPr>
            <w:r>
              <w:rPr>
                <w:rFonts w:ascii="MV Boli" w:hAnsi="MV Boli"/>
                <w:color w:val="0070C0"/>
                <w:sz w:val="32"/>
                <w:szCs w:val="32"/>
              </w:rPr>
              <w:t>0</w:t>
            </w:r>
          </w:p>
        </w:tc>
        <w:tc>
          <w:tcPr>
            <w:tcW w:w="1805" w:type="dxa"/>
            <w:noWrap/>
            <w:vAlign w:val="center"/>
          </w:tcPr>
          <w:p w14:paraId="5AB1D039" w14:textId="74FB2FE2" w:rsidR="00D44BD6" w:rsidRPr="009E6574" w:rsidRDefault="00D44BD6" w:rsidP="009C53A6">
            <w:pPr>
              <w:jc w:val="center"/>
              <w:rPr>
                <w:rFonts w:ascii="MV Boli" w:hAnsi="MV Boli" w:cs="MV Boli"/>
                <w:color w:val="0070C0"/>
                <w:sz w:val="32"/>
                <w:szCs w:val="32"/>
              </w:rPr>
            </w:pPr>
            <w:r>
              <w:rPr>
                <w:rFonts w:ascii="MV Boli" w:hAnsi="MV Boli"/>
                <w:color w:val="0070C0"/>
                <w:sz w:val="32"/>
                <w:szCs w:val="32"/>
              </w:rPr>
              <w:t>0</w:t>
            </w:r>
          </w:p>
        </w:tc>
      </w:tr>
    </w:tbl>
    <w:p w14:paraId="03391A98" w14:textId="77777777" w:rsidR="00D44BD6" w:rsidRDefault="00D44BD6" w:rsidP="00D65165"/>
    <w:p w14:paraId="5B339CC5" w14:textId="47C96509" w:rsidR="008D6712" w:rsidRPr="001410C5" w:rsidRDefault="008D6712" w:rsidP="004B1BF8">
      <w:pPr>
        <w:spacing w:after="0"/>
        <w:jc w:val="left"/>
      </w:pPr>
    </w:p>
    <w:sectPr w:rsidR="008D6712" w:rsidRPr="001410C5"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20B44" w14:textId="77777777" w:rsidR="005C2DF6" w:rsidRDefault="005C2DF6">
      <w:r>
        <w:separator/>
      </w:r>
    </w:p>
  </w:endnote>
  <w:endnote w:type="continuationSeparator" w:id="0">
    <w:p w14:paraId="3215960D" w14:textId="77777777" w:rsidR="005C2DF6" w:rsidRDefault="005C2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FD20F5">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66B45" w14:textId="77777777" w:rsidR="005C2DF6" w:rsidRDefault="005C2DF6">
      <w:r>
        <w:separator/>
      </w:r>
    </w:p>
  </w:footnote>
  <w:footnote w:type="continuationSeparator" w:id="0">
    <w:p w14:paraId="692AA16F" w14:textId="77777777" w:rsidR="005C2DF6" w:rsidRDefault="005C2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9"/>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 w:numId="4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558"/>
    <w:rsid w:val="00022F11"/>
    <w:rsid w:val="0002512F"/>
    <w:rsid w:val="0003721F"/>
    <w:rsid w:val="00043E29"/>
    <w:rsid w:val="0004739D"/>
    <w:rsid w:val="00047CC3"/>
    <w:rsid w:val="0005047E"/>
    <w:rsid w:val="00051787"/>
    <w:rsid w:val="0005193D"/>
    <w:rsid w:val="00057C3F"/>
    <w:rsid w:val="000656BD"/>
    <w:rsid w:val="00066FB0"/>
    <w:rsid w:val="000722C8"/>
    <w:rsid w:val="000764B6"/>
    <w:rsid w:val="000768BA"/>
    <w:rsid w:val="000800CF"/>
    <w:rsid w:val="00083EE8"/>
    <w:rsid w:val="000A14B0"/>
    <w:rsid w:val="000A58E5"/>
    <w:rsid w:val="000B0025"/>
    <w:rsid w:val="000B0521"/>
    <w:rsid w:val="000B0819"/>
    <w:rsid w:val="000B524D"/>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410C5"/>
    <w:rsid w:val="00150FB2"/>
    <w:rsid w:val="001574B9"/>
    <w:rsid w:val="00157E5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2147"/>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B7341"/>
    <w:rsid w:val="002C5D10"/>
    <w:rsid w:val="002D284E"/>
    <w:rsid w:val="002D332F"/>
    <w:rsid w:val="002D3AB9"/>
    <w:rsid w:val="002D3EE9"/>
    <w:rsid w:val="002E1AAA"/>
    <w:rsid w:val="002E78C1"/>
    <w:rsid w:val="002F099E"/>
    <w:rsid w:val="003024E6"/>
    <w:rsid w:val="00302A5A"/>
    <w:rsid w:val="00302C0E"/>
    <w:rsid w:val="00305D13"/>
    <w:rsid w:val="003100A9"/>
    <w:rsid w:val="00311190"/>
    <w:rsid w:val="003117D1"/>
    <w:rsid w:val="003201A7"/>
    <w:rsid w:val="00323B3E"/>
    <w:rsid w:val="00323D2C"/>
    <w:rsid w:val="00341FA6"/>
    <w:rsid w:val="00342916"/>
    <w:rsid w:val="00343FEA"/>
    <w:rsid w:val="0035076B"/>
    <w:rsid w:val="00355C6E"/>
    <w:rsid w:val="0035785D"/>
    <w:rsid w:val="0036332F"/>
    <w:rsid w:val="00363EE2"/>
    <w:rsid w:val="00383D6D"/>
    <w:rsid w:val="00384F22"/>
    <w:rsid w:val="003859EA"/>
    <w:rsid w:val="00385F80"/>
    <w:rsid w:val="003A705F"/>
    <w:rsid w:val="003B0332"/>
    <w:rsid w:val="003C382C"/>
    <w:rsid w:val="003C5FB8"/>
    <w:rsid w:val="003D0688"/>
    <w:rsid w:val="003D5BEC"/>
    <w:rsid w:val="003F4669"/>
    <w:rsid w:val="003F4A96"/>
    <w:rsid w:val="003F78CE"/>
    <w:rsid w:val="004012C1"/>
    <w:rsid w:val="00413E03"/>
    <w:rsid w:val="004149FA"/>
    <w:rsid w:val="004218BA"/>
    <w:rsid w:val="0042525F"/>
    <w:rsid w:val="00434525"/>
    <w:rsid w:val="00435EA1"/>
    <w:rsid w:val="004377CB"/>
    <w:rsid w:val="0044184D"/>
    <w:rsid w:val="00455455"/>
    <w:rsid w:val="004629F9"/>
    <w:rsid w:val="004631C5"/>
    <w:rsid w:val="00476D4B"/>
    <w:rsid w:val="00481C72"/>
    <w:rsid w:val="00482CE6"/>
    <w:rsid w:val="00496531"/>
    <w:rsid w:val="004B1BF8"/>
    <w:rsid w:val="004B754D"/>
    <w:rsid w:val="004B7983"/>
    <w:rsid w:val="004C138F"/>
    <w:rsid w:val="004C5167"/>
    <w:rsid w:val="004D20B6"/>
    <w:rsid w:val="004D2ABB"/>
    <w:rsid w:val="004D2E5B"/>
    <w:rsid w:val="004D5672"/>
    <w:rsid w:val="004D713B"/>
    <w:rsid w:val="004E1916"/>
    <w:rsid w:val="004F007F"/>
    <w:rsid w:val="004F6D89"/>
    <w:rsid w:val="004F7A0B"/>
    <w:rsid w:val="00514710"/>
    <w:rsid w:val="00530B93"/>
    <w:rsid w:val="00543BE7"/>
    <w:rsid w:val="00573ACB"/>
    <w:rsid w:val="00576668"/>
    <w:rsid w:val="005771A4"/>
    <w:rsid w:val="00591572"/>
    <w:rsid w:val="005940DF"/>
    <w:rsid w:val="00595245"/>
    <w:rsid w:val="005A3559"/>
    <w:rsid w:val="005A49AD"/>
    <w:rsid w:val="005C2DF6"/>
    <w:rsid w:val="005D1C02"/>
    <w:rsid w:val="005D2CD9"/>
    <w:rsid w:val="005D4D92"/>
    <w:rsid w:val="005E0D3A"/>
    <w:rsid w:val="005E57C1"/>
    <w:rsid w:val="005F6FD5"/>
    <w:rsid w:val="005F7EED"/>
    <w:rsid w:val="006158A5"/>
    <w:rsid w:val="00617BB0"/>
    <w:rsid w:val="0062077F"/>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6F2EC9"/>
    <w:rsid w:val="00704F11"/>
    <w:rsid w:val="00706578"/>
    <w:rsid w:val="00707FCA"/>
    <w:rsid w:val="007104C1"/>
    <w:rsid w:val="00712BE5"/>
    <w:rsid w:val="00713BC0"/>
    <w:rsid w:val="00716839"/>
    <w:rsid w:val="00717780"/>
    <w:rsid w:val="00742F56"/>
    <w:rsid w:val="00746124"/>
    <w:rsid w:val="00747754"/>
    <w:rsid w:val="00757FF3"/>
    <w:rsid w:val="007666C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38F4"/>
    <w:rsid w:val="007F7ADF"/>
    <w:rsid w:val="0080284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741C8"/>
    <w:rsid w:val="00875FD8"/>
    <w:rsid w:val="008850B3"/>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14DF1"/>
    <w:rsid w:val="009203DC"/>
    <w:rsid w:val="0092650B"/>
    <w:rsid w:val="0093224F"/>
    <w:rsid w:val="00937B5D"/>
    <w:rsid w:val="00941CB4"/>
    <w:rsid w:val="0094543F"/>
    <w:rsid w:val="00945F8D"/>
    <w:rsid w:val="00946EE1"/>
    <w:rsid w:val="00950FC2"/>
    <w:rsid w:val="00962F7E"/>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9F715C"/>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344E0"/>
    <w:rsid w:val="00B3559F"/>
    <w:rsid w:val="00B479B8"/>
    <w:rsid w:val="00B47FAB"/>
    <w:rsid w:val="00B50EDC"/>
    <w:rsid w:val="00B5128F"/>
    <w:rsid w:val="00B51A52"/>
    <w:rsid w:val="00B53F61"/>
    <w:rsid w:val="00B61D2A"/>
    <w:rsid w:val="00B65863"/>
    <w:rsid w:val="00B65E65"/>
    <w:rsid w:val="00B7685D"/>
    <w:rsid w:val="00B76AD1"/>
    <w:rsid w:val="00B820A9"/>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95110"/>
    <w:rsid w:val="00CA0F76"/>
    <w:rsid w:val="00CA298C"/>
    <w:rsid w:val="00CA31C2"/>
    <w:rsid w:val="00CA34F3"/>
    <w:rsid w:val="00CA3B10"/>
    <w:rsid w:val="00CB0DF6"/>
    <w:rsid w:val="00CB28D8"/>
    <w:rsid w:val="00CB38F5"/>
    <w:rsid w:val="00CB7495"/>
    <w:rsid w:val="00CC0FE1"/>
    <w:rsid w:val="00CC2E37"/>
    <w:rsid w:val="00CC72FA"/>
    <w:rsid w:val="00CD0A93"/>
    <w:rsid w:val="00CD258D"/>
    <w:rsid w:val="00CD5D7E"/>
    <w:rsid w:val="00CE1A3F"/>
    <w:rsid w:val="00CE5454"/>
    <w:rsid w:val="00CF021F"/>
    <w:rsid w:val="00D049F9"/>
    <w:rsid w:val="00D23B33"/>
    <w:rsid w:val="00D247B8"/>
    <w:rsid w:val="00D26384"/>
    <w:rsid w:val="00D3500F"/>
    <w:rsid w:val="00D37309"/>
    <w:rsid w:val="00D44BD6"/>
    <w:rsid w:val="00D4566A"/>
    <w:rsid w:val="00D462A8"/>
    <w:rsid w:val="00D54502"/>
    <w:rsid w:val="00D65165"/>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12AA"/>
    <w:rsid w:val="00DE2CE3"/>
    <w:rsid w:val="00DE6379"/>
    <w:rsid w:val="00DE69CA"/>
    <w:rsid w:val="00DF11EF"/>
    <w:rsid w:val="00E00F64"/>
    <w:rsid w:val="00E0252B"/>
    <w:rsid w:val="00E072BE"/>
    <w:rsid w:val="00E10555"/>
    <w:rsid w:val="00E1368E"/>
    <w:rsid w:val="00E1381D"/>
    <w:rsid w:val="00E140C9"/>
    <w:rsid w:val="00E1562C"/>
    <w:rsid w:val="00E173E1"/>
    <w:rsid w:val="00E21D5A"/>
    <w:rsid w:val="00E267D5"/>
    <w:rsid w:val="00E420B3"/>
    <w:rsid w:val="00E43C39"/>
    <w:rsid w:val="00E43CC4"/>
    <w:rsid w:val="00E46699"/>
    <w:rsid w:val="00E56803"/>
    <w:rsid w:val="00E63D74"/>
    <w:rsid w:val="00E72F37"/>
    <w:rsid w:val="00E73FC8"/>
    <w:rsid w:val="00E7622D"/>
    <w:rsid w:val="00E81DF1"/>
    <w:rsid w:val="00E8260F"/>
    <w:rsid w:val="00E82918"/>
    <w:rsid w:val="00E8709C"/>
    <w:rsid w:val="00E93664"/>
    <w:rsid w:val="00E96821"/>
    <w:rsid w:val="00EA3AD3"/>
    <w:rsid w:val="00EB470D"/>
    <w:rsid w:val="00EB5CCE"/>
    <w:rsid w:val="00EC0F53"/>
    <w:rsid w:val="00EC1DCF"/>
    <w:rsid w:val="00EC2BBE"/>
    <w:rsid w:val="00EE586D"/>
    <w:rsid w:val="00EF559D"/>
    <w:rsid w:val="00EF6673"/>
    <w:rsid w:val="00EF6EE2"/>
    <w:rsid w:val="00F04207"/>
    <w:rsid w:val="00F07B6A"/>
    <w:rsid w:val="00F140D8"/>
    <w:rsid w:val="00F225A2"/>
    <w:rsid w:val="00F3420A"/>
    <w:rsid w:val="00F40987"/>
    <w:rsid w:val="00F40AB1"/>
    <w:rsid w:val="00F42642"/>
    <w:rsid w:val="00F55307"/>
    <w:rsid w:val="00F55FDE"/>
    <w:rsid w:val="00F57954"/>
    <w:rsid w:val="00F62E7D"/>
    <w:rsid w:val="00F70A51"/>
    <w:rsid w:val="00F7267E"/>
    <w:rsid w:val="00F7716E"/>
    <w:rsid w:val="00F827C1"/>
    <w:rsid w:val="00F8726A"/>
    <w:rsid w:val="00F96926"/>
    <w:rsid w:val="00FB0D10"/>
    <w:rsid w:val="00FB166B"/>
    <w:rsid w:val="00FB1E3F"/>
    <w:rsid w:val="00FB4130"/>
    <w:rsid w:val="00FB51B5"/>
    <w:rsid w:val="00FB7830"/>
    <w:rsid w:val="00FC135F"/>
    <w:rsid w:val="00FD20F5"/>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9B0BA0"/>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35FA7A-61D2-489A-A9FE-60BA893FE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9020E4-3B41-4F0A-A982-71C9C39FF8B4}">
  <ds:schemaRefs>
    <ds:schemaRef ds:uri="http://schemas.openxmlformats.org/officeDocument/2006/bibliography"/>
  </ds:schemaRefs>
</ds:datastoreItem>
</file>

<file path=customXml/itemProps3.xml><?xml version="1.0" encoding="utf-8"?>
<ds:datastoreItem xmlns:ds="http://schemas.openxmlformats.org/officeDocument/2006/customXml" ds:itemID="{F9B521AC-BC4E-4531-BB9E-F49C2FB1D2CE}">
  <ds:schemaRefs>
    <ds:schemaRef ds:uri="http://schemas.microsoft.com/office/2006/metadata/properties"/>
    <ds:schemaRef ds:uri="http://schemas.microsoft.com/office/infopath/2007/PartnerControls"/>
    <ds:schemaRef ds:uri="ea79bf52-7098-41fc-8881-a3872bd99c43"/>
  </ds:schemaRefs>
</ds:datastoreItem>
</file>

<file path=customXml/itemProps4.xml><?xml version="1.0" encoding="utf-8"?>
<ds:datastoreItem xmlns:ds="http://schemas.openxmlformats.org/officeDocument/2006/customXml" ds:itemID="{8CF1F6E7-A361-482F-B2D5-07A9DECE69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321</Words>
  <Characters>2026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2343</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6</cp:revision>
  <cp:lastPrinted>2011-01-17T20:26:00Z</cp:lastPrinted>
  <dcterms:created xsi:type="dcterms:W3CDTF">2021-05-23T16:14:00Z</dcterms:created>
  <dcterms:modified xsi:type="dcterms:W3CDTF">2022-08-24T12:23:00Z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